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EA0" w:rsidRDefault="003A4EA0" w:rsidP="003A4E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DOLLEBERE</w:t>
      </w:r>
      <w:r>
        <w:rPr>
          <w:rFonts w:ascii="Times New Roman" w:hAnsi="Times New Roman" w:cs="Times New Roman"/>
          <w:sz w:val="24"/>
          <w:szCs w:val="24"/>
        </w:rPr>
        <w:t xml:space="preserve">     (fl.1417)</w:t>
      </w:r>
    </w:p>
    <w:p w:rsidR="003A4EA0" w:rsidRDefault="003A4EA0" w:rsidP="003A4E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3A4EA0" w:rsidRDefault="003A4EA0" w:rsidP="003A4E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4EA0" w:rsidRDefault="003A4EA0" w:rsidP="003A4E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4EA0" w:rsidRDefault="003A4EA0" w:rsidP="003A4E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Jun.</w:t>
      </w:r>
      <w:r>
        <w:rPr>
          <w:rFonts w:ascii="Times New Roman" w:hAnsi="Times New Roman" w:cs="Times New Roman"/>
          <w:sz w:val="24"/>
          <w:szCs w:val="24"/>
        </w:rPr>
        <w:tab/>
        <w:t>1417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p.42)</w:t>
      </w:r>
    </w:p>
    <w:p w:rsidR="003A4EA0" w:rsidRDefault="003A4EA0" w:rsidP="003A4E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4EA0" w:rsidRDefault="003A4EA0" w:rsidP="003A4E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4EA0" w:rsidRDefault="003A4EA0" w:rsidP="003A4E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EA0" w:rsidRDefault="003A4EA0" w:rsidP="00564E3C">
      <w:pPr>
        <w:spacing w:after="0" w:line="240" w:lineRule="auto"/>
      </w:pPr>
      <w:r>
        <w:separator/>
      </w:r>
    </w:p>
  </w:endnote>
  <w:endnote w:type="continuationSeparator" w:id="0">
    <w:p w:rsidR="003A4EA0" w:rsidRDefault="003A4EA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A4EA0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EA0" w:rsidRDefault="003A4EA0" w:rsidP="00564E3C">
      <w:pPr>
        <w:spacing w:after="0" w:line="240" w:lineRule="auto"/>
      </w:pPr>
      <w:r>
        <w:separator/>
      </w:r>
    </w:p>
  </w:footnote>
  <w:footnote w:type="continuationSeparator" w:id="0">
    <w:p w:rsidR="003A4EA0" w:rsidRDefault="003A4EA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EA0"/>
    <w:rsid w:val="00372DC6"/>
    <w:rsid w:val="003A4EA0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468824-34DA-408F-9671-721AAAFD1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2015-11-03T19:38:00Z</dcterms:created>
  <dcterms:modified xsi:type="dcterms:W3CDTF">2015-11-03T19:39:00Z</dcterms:modified>
</cp:coreProperties>
</file>